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4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="00B7271B">
              <w:rPr>
                <w:b/>
                <w:bCs/>
                <w:sz w:val="20"/>
                <w:szCs w:val="20"/>
              </w:rPr>
              <w:t xml:space="preserve"> 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C82BF7">
              <w:rPr>
                <w:b/>
                <w:bCs/>
                <w:sz w:val="20"/>
                <w:szCs w:val="20"/>
              </w:rPr>
              <w:t>1</w:t>
            </w:r>
            <w:r w:rsidR="006808AB">
              <w:rPr>
                <w:b/>
                <w:bCs/>
                <w:sz w:val="20"/>
                <w:szCs w:val="20"/>
              </w:rPr>
              <w:t>3</w:t>
            </w:r>
            <w:r w:rsidR="00C82BF7">
              <w:rPr>
                <w:b/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>
              <w:rPr>
                <w:bCs/>
                <w:sz w:val="20"/>
                <w:szCs w:val="20"/>
              </w:rPr>
              <w:t>:</w:t>
            </w:r>
            <w:r w:rsidR="00A23142">
              <w:rPr>
                <w:bCs/>
                <w:sz w:val="20"/>
                <w:szCs w:val="20"/>
              </w:rPr>
              <w:t xml:space="preserve"> </w:t>
            </w:r>
            <w:r w:rsidR="006808AB" w:rsidRPr="006808AB">
              <w:rPr>
                <w:b/>
                <w:bCs/>
                <w:sz w:val="20"/>
                <w:szCs w:val="20"/>
              </w:rPr>
              <w:t>2</w:t>
            </w:r>
            <w:r w:rsidR="00C82BF7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C82BF7">
              <w:rPr>
                <w:b/>
                <w:bCs/>
                <w:sz w:val="20"/>
                <w:szCs w:val="20"/>
              </w:rPr>
              <w:t>1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VALOR (R$):</w:t>
            </w:r>
            <w:r w:rsidR="006808AB">
              <w:rPr>
                <w:b/>
                <w:bCs/>
                <w:sz w:val="20"/>
                <w:szCs w:val="20"/>
              </w:rPr>
              <w:t xml:space="preserve"> 1</w:t>
            </w:r>
            <w:r w:rsidR="00C82BF7">
              <w:rPr>
                <w:b/>
                <w:bCs/>
                <w:sz w:val="20"/>
                <w:szCs w:val="20"/>
              </w:rPr>
              <w:t>13</w:t>
            </w:r>
            <w:r w:rsidR="00B57DC6">
              <w:rPr>
                <w:b/>
                <w:bCs/>
                <w:sz w:val="20"/>
                <w:szCs w:val="20"/>
              </w:rPr>
              <w:t>.</w:t>
            </w:r>
            <w:r w:rsidR="00C82BF7">
              <w:rPr>
                <w:b/>
                <w:bCs/>
                <w:sz w:val="20"/>
                <w:szCs w:val="20"/>
              </w:rPr>
              <w:t>5</w:t>
            </w:r>
            <w:r w:rsidR="006808AB">
              <w:rPr>
                <w:b/>
                <w:bCs/>
                <w:sz w:val="20"/>
                <w:szCs w:val="20"/>
              </w:rPr>
              <w:t>6</w:t>
            </w:r>
            <w:r w:rsidR="00C82BF7">
              <w:rPr>
                <w:b/>
                <w:bCs/>
                <w:sz w:val="20"/>
                <w:szCs w:val="20"/>
              </w:rPr>
              <w:t>0</w:t>
            </w:r>
            <w:r w:rsidR="006808AB">
              <w:rPr>
                <w:b/>
                <w:bCs/>
                <w:sz w:val="20"/>
                <w:szCs w:val="20"/>
              </w:rPr>
              <w:t>,</w:t>
            </w:r>
            <w:r w:rsidR="00C82BF7">
              <w:rPr>
                <w:b/>
                <w:bCs/>
                <w:sz w:val="20"/>
                <w:szCs w:val="20"/>
              </w:rPr>
              <w:t>16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="006808AB">
              <w:rPr>
                <w:b/>
                <w:bCs/>
                <w:sz w:val="20"/>
                <w:szCs w:val="20"/>
              </w:rPr>
              <w:t xml:space="preserve">Cento e </w:t>
            </w:r>
            <w:r w:rsidR="00C82BF7">
              <w:rPr>
                <w:b/>
                <w:bCs/>
                <w:sz w:val="20"/>
                <w:szCs w:val="20"/>
              </w:rPr>
              <w:t>treze</w:t>
            </w:r>
            <w:r w:rsidR="006808AB">
              <w:rPr>
                <w:b/>
                <w:bCs/>
                <w:sz w:val="20"/>
                <w:szCs w:val="20"/>
              </w:rPr>
              <w:t xml:space="preserve"> mil </w:t>
            </w:r>
            <w:r w:rsidR="00C82BF7">
              <w:rPr>
                <w:b/>
                <w:bCs/>
                <w:sz w:val="20"/>
                <w:szCs w:val="20"/>
              </w:rPr>
              <w:t>quinhentos e sessenta</w:t>
            </w:r>
            <w:r w:rsidR="006808AB">
              <w:rPr>
                <w:b/>
                <w:bCs/>
                <w:sz w:val="20"/>
                <w:szCs w:val="20"/>
              </w:rPr>
              <w:t xml:space="preserve"> reais e </w:t>
            </w:r>
            <w:r w:rsidR="00C82BF7">
              <w:rPr>
                <w:b/>
                <w:bCs/>
                <w:sz w:val="20"/>
                <w:szCs w:val="20"/>
              </w:rPr>
              <w:t>dezesseis</w:t>
            </w:r>
            <w:r w:rsidR="00B57DC6">
              <w:rPr>
                <w:b/>
                <w:bCs/>
                <w:sz w:val="20"/>
                <w:szCs w:val="20"/>
              </w:rPr>
              <w:t xml:space="preserve"> centavos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B7271B" w:rsidRDefault="00B7271B">
            <w:r>
              <w:rPr>
                <w:b/>
                <w:sz w:val="20"/>
                <w:szCs w:val="20"/>
              </w:rPr>
              <w:t>Descrição da operação: A</w:t>
            </w:r>
            <w:r w:rsidR="001B7A1F">
              <w:rPr>
                <w:b/>
                <w:sz w:val="20"/>
                <w:szCs w:val="20"/>
              </w:rPr>
              <w:t>PLICAÇÃO</w:t>
            </w:r>
          </w:p>
          <w:p w:rsidR="00B7271B" w:rsidRDefault="00B7271B"/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Pr="00CC10A2" w:rsidRDefault="00CC10A2">
            <w:pPr>
              <w:rPr>
                <w:b/>
                <w:sz w:val="20"/>
                <w:szCs w:val="20"/>
              </w:rPr>
            </w:pPr>
            <w:r w:rsidRPr="00CC10A2">
              <w:rPr>
                <w:b/>
                <w:sz w:val="20"/>
                <w:szCs w:val="20"/>
              </w:rPr>
              <w:t xml:space="preserve">Conforme Lei 2809 de 22/02/2011 a taxa de administração é 2% do valor total das remunerações, proventos e pensões pagos aos segurados vinculados ao </w:t>
            </w:r>
            <w:proofErr w:type="spellStart"/>
            <w:r w:rsidRPr="00CC10A2">
              <w:rPr>
                <w:b/>
                <w:sz w:val="20"/>
                <w:szCs w:val="20"/>
              </w:rPr>
              <w:t>Resenprevi</w:t>
            </w:r>
            <w:proofErr w:type="spellEnd"/>
            <w:r w:rsidRPr="00CC10A2">
              <w:rPr>
                <w:b/>
                <w:sz w:val="20"/>
                <w:szCs w:val="20"/>
              </w:rPr>
              <w:t xml:space="preserve">. Calculado de acordo com as diretrizes emitidas pelo Ministério da Previdência Social. 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Características dos ativos: BB Previdenciário </w:t>
            </w:r>
            <w:r w:rsidR="00F03515">
              <w:rPr>
                <w:b/>
                <w:sz w:val="20"/>
                <w:szCs w:val="20"/>
              </w:rPr>
              <w:t>RF</w:t>
            </w:r>
            <w:r w:rsidR="00B02E42">
              <w:rPr>
                <w:b/>
                <w:sz w:val="20"/>
                <w:szCs w:val="20"/>
              </w:rPr>
              <w:t xml:space="preserve"> Fluxo </w:t>
            </w:r>
            <w:r w:rsidR="00EE67AF">
              <w:rPr>
                <w:b/>
                <w:sz w:val="20"/>
                <w:szCs w:val="20"/>
              </w:rPr>
              <w:t>–</w:t>
            </w:r>
            <w:r w:rsidR="00B02E42">
              <w:rPr>
                <w:b/>
                <w:sz w:val="20"/>
                <w:szCs w:val="20"/>
              </w:rPr>
              <w:t xml:space="preserve"> CNPJ</w:t>
            </w:r>
            <w:r w:rsidR="00EE67AF">
              <w:rPr>
                <w:b/>
                <w:sz w:val="20"/>
                <w:szCs w:val="20"/>
              </w:rPr>
              <w:t xml:space="preserve"> 13.077.415/0001-05</w:t>
            </w:r>
          </w:p>
          <w:p w:rsidR="00B7271B" w:rsidRDefault="00B7271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>7º, I</w:t>
            </w:r>
            <w:r w:rsidR="00082F13">
              <w:rPr>
                <w:b/>
                <w:bCs/>
                <w:sz w:val="20"/>
                <w:szCs w:val="20"/>
              </w:rPr>
              <w:t>V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Agência 0131-7 – conta corrente </w:t>
            </w:r>
            <w:r w:rsidR="00C1774C">
              <w:rPr>
                <w:b/>
                <w:bCs/>
                <w:sz w:val="20"/>
                <w:szCs w:val="20"/>
              </w:rPr>
              <w:t>45.776-0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A1F" w:rsidRDefault="00B7271B" w:rsidP="001B7A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1B7A1F">
              <w:rPr>
                <w:b/>
                <w:bCs/>
                <w:sz w:val="16"/>
                <w:szCs w:val="16"/>
              </w:rPr>
              <w:t xml:space="preserve">José Marcos </w:t>
            </w:r>
            <w:proofErr w:type="spellStart"/>
            <w:r w:rsidR="001B7A1F">
              <w:rPr>
                <w:b/>
                <w:bCs/>
                <w:sz w:val="16"/>
                <w:szCs w:val="16"/>
              </w:rPr>
              <w:t>Godinho</w:t>
            </w:r>
            <w:proofErr w:type="spellEnd"/>
            <w:r w:rsidR="001B7A1F">
              <w:rPr>
                <w:b/>
                <w:bCs/>
                <w:sz w:val="16"/>
                <w:szCs w:val="16"/>
              </w:rPr>
              <w:t xml:space="preserve"> Vieira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CPF. 536.624.587-72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6808AB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6808AB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 xml:space="preserve">José Marcos </w:t>
            </w:r>
            <w:proofErr w:type="spellStart"/>
            <w:r w:rsidRPr="001F49F5">
              <w:rPr>
                <w:b/>
                <w:bCs/>
                <w:sz w:val="16"/>
                <w:szCs w:val="16"/>
              </w:rPr>
              <w:t>Godinho</w:t>
            </w:r>
            <w:proofErr w:type="spellEnd"/>
            <w:r w:rsidRPr="001F49F5">
              <w:rPr>
                <w:b/>
                <w:bCs/>
                <w:sz w:val="16"/>
                <w:szCs w:val="16"/>
              </w:rPr>
              <w:t xml:space="preserve">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7AF" w:rsidRDefault="00EE67AF">
      <w:r>
        <w:separator/>
      </w:r>
    </w:p>
  </w:endnote>
  <w:endnote w:type="continuationSeparator" w:id="1">
    <w:p w:rsidR="00EE67AF" w:rsidRDefault="00EE6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7AF" w:rsidRDefault="00EE67AF">
      <w:r>
        <w:separator/>
      </w:r>
    </w:p>
  </w:footnote>
  <w:footnote w:type="continuationSeparator" w:id="1">
    <w:p w:rsidR="00EE67AF" w:rsidRDefault="00EE67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7AF" w:rsidRDefault="00EE67AF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EE67AF" w:rsidRDefault="00EE67AF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proofErr w:type="gramStart"/>
    <w:r>
      <w:rPr>
        <w:sz w:val="28"/>
        <w:szCs w:val="28"/>
      </w:rPr>
      <w:t>autorização</w:t>
    </w:r>
    <w:proofErr w:type="gramEnd"/>
    <w:r>
      <w:rPr>
        <w:sz w:val="28"/>
        <w:szCs w:val="28"/>
      </w:rPr>
      <w:t xml:space="preserve"> de aplicação e resgate - </w:t>
    </w:r>
    <w:proofErr w:type="spellStart"/>
    <w:r>
      <w:rPr>
        <w:sz w:val="28"/>
        <w:szCs w:val="28"/>
      </w:rPr>
      <w:t>apr</w:t>
    </w:r>
    <w:proofErr w:type="spellEnd"/>
  </w:p>
  <w:p w:rsidR="00EE67AF" w:rsidRDefault="00EE67AF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EE67AF" w:rsidRDefault="00EE67AF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EE67AF" w:rsidRDefault="00EE67AF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82F13"/>
    <w:rsid w:val="00093A32"/>
    <w:rsid w:val="00105435"/>
    <w:rsid w:val="001B7A1F"/>
    <w:rsid w:val="002C45C7"/>
    <w:rsid w:val="002F1AAB"/>
    <w:rsid w:val="003154BB"/>
    <w:rsid w:val="00452A27"/>
    <w:rsid w:val="004F09B4"/>
    <w:rsid w:val="005352B1"/>
    <w:rsid w:val="0054408C"/>
    <w:rsid w:val="00545190"/>
    <w:rsid w:val="00586ED3"/>
    <w:rsid w:val="006808AB"/>
    <w:rsid w:val="00685DF8"/>
    <w:rsid w:val="006C3452"/>
    <w:rsid w:val="00702236"/>
    <w:rsid w:val="0071319C"/>
    <w:rsid w:val="007845F3"/>
    <w:rsid w:val="0080373D"/>
    <w:rsid w:val="00827556"/>
    <w:rsid w:val="008C3B9C"/>
    <w:rsid w:val="009720EE"/>
    <w:rsid w:val="009D5191"/>
    <w:rsid w:val="00A23142"/>
    <w:rsid w:val="00B02E42"/>
    <w:rsid w:val="00B466BE"/>
    <w:rsid w:val="00B57DC6"/>
    <w:rsid w:val="00B619C6"/>
    <w:rsid w:val="00B7271B"/>
    <w:rsid w:val="00BA3BDD"/>
    <w:rsid w:val="00BC07FA"/>
    <w:rsid w:val="00BC6DCB"/>
    <w:rsid w:val="00BF2963"/>
    <w:rsid w:val="00C1774C"/>
    <w:rsid w:val="00C64C23"/>
    <w:rsid w:val="00C82BF7"/>
    <w:rsid w:val="00CC10A2"/>
    <w:rsid w:val="00D22AE3"/>
    <w:rsid w:val="00D30558"/>
    <w:rsid w:val="00D37C2F"/>
    <w:rsid w:val="00DD22AA"/>
    <w:rsid w:val="00DF3408"/>
    <w:rsid w:val="00E71453"/>
    <w:rsid w:val="00EA54BF"/>
    <w:rsid w:val="00EE67AF"/>
    <w:rsid w:val="00F03515"/>
    <w:rsid w:val="00F20FCA"/>
    <w:rsid w:val="00F54878"/>
    <w:rsid w:val="00F72934"/>
    <w:rsid w:val="00F93868"/>
    <w:rsid w:val="00FB128B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2014-11-04T14:10:00Z</cp:lastPrinted>
  <dcterms:created xsi:type="dcterms:W3CDTF">2014-11-14T14:12:00Z</dcterms:created>
  <dcterms:modified xsi:type="dcterms:W3CDTF">2014-11-14T14:12:00Z</dcterms:modified>
</cp:coreProperties>
</file>